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D239" w14:textId="77777777" w:rsidR="00BE6BDC" w:rsidRPr="00BE6BDC" w:rsidRDefault="00BE6BDC" w:rsidP="00BE6BDC">
      <w:pPr>
        <w:rPr>
          <w:b/>
          <w:bCs/>
        </w:rPr>
      </w:pPr>
      <w:r w:rsidRPr="00BE6BDC">
        <w:rPr>
          <w:b/>
          <w:bCs/>
        </w:rPr>
        <w:t>Skifreizeit des TV Igstadt</w:t>
      </w:r>
    </w:p>
    <w:p w14:paraId="110CB298" w14:textId="77777777" w:rsidR="00BE6BDC" w:rsidRPr="00BE6BDC" w:rsidRDefault="00BE6BDC" w:rsidP="00BE6BDC">
      <w:pPr>
        <w:rPr>
          <w:sz w:val="22"/>
          <w:szCs w:val="22"/>
        </w:rPr>
      </w:pPr>
      <w:r w:rsidRPr="00BE6BDC">
        <w:rPr>
          <w:sz w:val="22"/>
          <w:szCs w:val="22"/>
        </w:rPr>
        <w:t xml:space="preserve">Die diesjährige Skifreizeit vom 11. bis 18. Januar 2025 führte 12 Teilnehmer in das Hotel Gell in </w:t>
      </w:r>
      <w:proofErr w:type="spellStart"/>
      <w:r w:rsidRPr="00BE6BDC">
        <w:rPr>
          <w:sz w:val="22"/>
          <w:szCs w:val="22"/>
        </w:rPr>
        <w:t>Tweng</w:t>
      </w:r>
      <w:proofErr w:type="spellEnd"/>
      <w:r w:rsidRPr="00BE6BDC">
        <w:rPr>
          <w:sz w:val="22"/>
          <w:szCs w:val="22"/>
        </w:rPr>
        <w:t xml:space="preserve"> bei Obertauern. </w:t>
      </w:r>
    </w:p>
    <w:p w14:paraId="2F2C3B8D" w14:textId="77777777" w:rsidR="00BE6BDC" w:rsidRPr="00BE6BDC" w:rsidRDefault="00BE6BDC" w:rsidP="00BE6BDC">
      <w:pPr>
        <w:rPr>
          <w:sz w:val="22"/>
          <w:szCs w:val="22"/>
        </w:rPr>
      </w:pPr>
      <w:r w:rsidRPr="00BE6BDC">
        <w:rPr>
          <w:sz w:val="22"/>
          <w:szCs w:val="22"/>
        </w:rPr>
        <w:t xml:space="preserve">Schon am ersten Tag, bei eisigen Temperaturen und Schneefall, machte sich ein Teil der Gruppe auf den Weg zu den Pisten. </w:t>
      </w:r>
    </w:p>
    <w:p w14:paraId="4EF54AE4" w14:textId="77777777" w:rsidR="00BE6BDC" w:rsidRPr="00BE6BDC" w:rsidRDefault="00BE6BDC" w:rsidP="00BE6BDC">
      <w:pPr>
        <w:rPr>
          <w:sz w:val="22"/>
          <w:szCs w:val="22"/>
        </w:rPr>
      </w:pPr>
      <w:r w:rsidRPr="00BE6BDC">
        <w:rPr>
          <w:sz w:val="22"/>
          <w:szCs w:val="22"/>
        </w:rPr>
        <w:t xml:space="preserve">Der Montag empfing uns mit strahlendem Sonnenschein, Pulverschnee und knackiger Kälte. </w:t>
      </w:r>
    </w:p>
    <w:p w14:paraId="3346EF49" w14:textId="77777777" w:rsidR="00BE6BDC" w:rsidRPr="00BE6BDC" w:rsidRDefault="00BE6BDC" w:rsidP="00BE6BDC">
      <w:pPr>
        <w:rPr>
          <w:sz w:val="22"/>
          <w:szCs w:val="22"/>
        </w:rPr>
      </w:pPr>
      <w:r w:rsidRPr="00BE6BDC">
        <w:rPr>
          <w:sz w:val="22"/>
          <w:szCs w:val="22"/>
        </w:rPr>
        <w:t xml:space="preserve">Obertauern, bekannt für seine hervorragenden Schneeverhältnisse enttäuschte nicht. Die Pisten waren bestens präpariert und boten sowohl für Anfänger als auch für die sportlichen Skifahrer ideale Bedingungen. Unsere Langläufer und Wanderer fanden vielfältige </w:t>
      </w:r>
      <w:proofErr w:type="gramStart"/>
      <w:r w:rsidRPr="00BE6BDC">
        <w:rPr>
          <w:sz w:val="22"/>
          <w:szCs w:val="22"/>
        </w:rPr>
        <w:t>Möglichkeiten</w:t>
      </w:r>
      <w:proofErr w:type="gramEnd"/>
      <w:r w:rsidRPr="00BE6BDC">
        <w:rPr>
          <w:sz w:val="22"/>
          <w:szCs w:val="22"/>
        </w:rPr>
        <w:t xml:space="preserve"> um die herrliche Umgebung bei Sonnenschein zu erkunden und die verschneite Berglandschaft zu genießen. </w:t>
      </w:r>
    </w:p>
    <w:p w14:paraId="435690EC" w14:textId="77777777" w:rsidR="00BE6BDC" w:rsidRPr="00BE6BDC" w:rsidRDefault="00BE6BDC" w:rsidP="00BE6BDC">
      <w:pPr>
        <w:rPr>
          <w:sz w:val="22"/>
          <w:szCs w:val="22"/>
        </w:rPr>
      </w:pPr>
      <w:r w:rsidRPr="00BE6BDC">
        <w:rPr>
          <w:sz w:val="22"/>
          <w:szCs w:val="22"/>
        </w:rPr>
        <w:t xml:space="preserve">Mit dem Skibus waren auch die Skigebiete </w:t>
      </w:r>
      <w:proofErr w:type="spellStart"/>
      <w:r w:rsidRPr="00BE6BDC">
        <w:rPr>
          <w:sz w:val="22"/>
          <w:szCs w:val="22"/>
        </w:rPr>
        <w:t>Grosseck-Speiereck</w:t>
      </w:r>
      <w:proofErr w:type="spellEnd"/>
      <w:r w:rsidRPr="00BE6BDC">
        <w:rPr>
          <w:sz w:val="22"/>
          <w:szCs w:val="22"/>
        </w:rPr>
        <w:t xml:space="preserve">, </w:t>
      </w:r>
      <w:proofErr w:type="spellStart"/>
      <w:r w:rsidRPr="00BE6BDC">
        <w:rPr>
          <w:sz w:val="22"/>
          <w:szCs w:val="22"/>
        </w:rPr>
        <w:t>Fanningberg</w:t>
      </w:r>
      <w:proofErr w:type="spellEnd"/>
      <w:r w:rsidRPr="00BE6BDC">
        <w:rPr>
          <w:sz w:val="22"/>
          <w:szCs w:val="22"/>
        </w:rPr>
        <w:t xml:space="preserve"> und Katschberg gut erreichbar, so dass man sich immer wieder über neue Pisten und Panoramen freuen konnte. Die Vielfalt der Pisten ermöglichte es uns, neue Herausforderungen zu meistern und unsere Fähigkeiten zu verbessern. </w:t>
      </w:r>
    </w:p>
    <w:p w14:paraId="6B02798F" w14:textId="77777777" w:rsidR="00BE6BDC" w:rsidRPr="00BE6BDC" w:rsidRDefault="00BE6BDC" w:rsidP="00BE6BDC">
      <w:pPr>
        <w:rPr>
          <w:sz w:val="22"/>
          <w:szCs w:val="22"/>
        </w:rPr>
      </w:pPr>
      <w:r w:rsidRPr="00BE6BDC">
        <w:rPr>
          <w:sz w:val="22"/>
          <w:szCs w:val="22"/>
        </w:rPr>
        <w:t xml:space="preserve">Jeder Tag begann mit einem gemeinsamen Frühstück, bei dem Pläne für den Tag geschmiedet wurden. Oft gelang es sogar, eine gemeinsame Einkehr zur Mittagszeit für Wanderer und Skifahrer zu organisieren. Bei leckeren lokalen Gerichten und bester Stimmung trafen wir uns auf Hütten und beim </w:t>
      </w:r>
      <w:proofErr w:type="spellStart"/>
      <w:r w:rsidRPr="00BE6BDC">
        <w:rPr>
          <w:sz w:val="22"/>
          <w:szCs w:val="22"/>
        </w:rPr>
        <w:t>Apres</w:t>
      </w:r>
      <w:proofErr w:type="spellEnd"/>
      <w:r w:rsidRPr="00BE6BDC">
        <w:rPr>
          <w:sz w:val="22"/>
          <w:szCs w:val="22"/>
        </w:rPr>
        <w:t xml:space="preserve">-Ski gab es auch mal etwas „Hochprozentiges“. </w:t>
      </w:r>
    </w:p>
    <w:p w14:paraId="58FE5C42" w14:textId="77777777" w:rsidR="00BE6BDC" w:rsidRPr="00BE6BDC" w:rsidRDefault="00BE6BDC" w:rsidP="00BE6BDC">
      <w:pPr>
        <w:rPr>
          <w:sz w:val="22"/>
          <w:szCs w:val="22"/>
        </w:rPr>
      </w:pPr>
      <w:r w:rsidRPr="00BE6BDC">
        <w:rPr>
          <w:sz w:val="22"/>
          <w:szCs w:val="22"/>
        </w:rPr>
        <w:t>Im Hotel bei gutem Essen und geselligem Beisammensein wurde viel gelacht und die Vorfreude auf den nächsten Tag geteilt.</w:t>
      </w:r>
    </w:p>
    <w:p w14:paraId="31262CD0" w14:textId="77777777" w:rsidR="00BE6BDC" w:rsidRPr="00BE6BDC" w:rsidRDefault="00BE6BDC" w:rsidP="00BE6BDC">
      <w:pPr>
        <w:rPr>
          <w:sz w:val="22"/>
          <w:szCs w:val="22"/>
        </w:rPr>
      </w:pPr>
      <w:r w:rsidRPr="00BE6BDC">
        <w:rPr>
          <w:sz w:val="22"/>
          <w:szCs w:val="22"/>
        </w:rPr>
        <w:t>Ein Highlight war der Besuch der „Nacht der Ballone“ in Mauterndorf. Beim „</w:t>
      </w:r>
      <w:proofErr w:type="spellStart"/>
      <w:r w:rsidRPr="00BE6BDC">
        <w:rPr>
          <w:sz w:val="22"/>
          <w:szCs w:val="22"/>
        </w:rPr>
        <w:t>night</w:t>
      </w:r>
      <w:proofErr w:type="spellEnd"/>
      <w:r w:rsidRPr="00BE6BDC">
        <w:rPr>
          <w:sz w:val="22"/>
          <w:szCs w:val="22"/>
        </w:rPr>
        <w:t xml:space="preserve"> </w:t>
      </w:r>
      <w:proofErr w:type="spellStart"/>
      <w:r w:rsidRPr="00BE6BDC">
        <w:rPr>
          <w:sz w:val="22"/>
          <w:szCs w:val="22"/>
        </w:rPr>
        <w:t>glow</w:t>
      </w:r>
      <w:proofErr w:type="spellEnd"/>
      <w:r w:rsidRPr="00BE6BDC">
        <w:rPr>
          <w:sz w:val="22"/>
          <w:szCs w:val="22"/>
        </w:rPr>
        <w:t xml:space="preserve">“ tanzten die Ballone in der Dunkelheit. Beleuchtet in verschiedensten Farben zu einer musikalischen Choreografie brachten sie alle Augen zum Strahlen. </w:t>
      </w:r>
    </w:p>
    <w:p w14:paraId="2092036D" w14:textId="77777777" w:rsidR="00BE6BDC" w:rsidRPr="00BE6BDC" w:rsidRDefault="00BE6BDC" w:rsidP="00BE6BDC">
      <w:pPr>
        <w:rPr>
          <w:sz w:val="22"/>
          <w:szCs w:val="22"/>
        </w:rPr>
      </w:pPr>
      <w:r w:rsidRPr="00BE6BDC">
        <w:rPr>
          <w:sz w:val="22"/>
          <w:szCs w:val="22"/>
        </w:rPr>
        <w:t xml:space="preserve">Auch ein Geburtstagskind hatten wir zu </w:t>
      </w:r>
      <w:proofErr w:type="spellStart"/>
      <w:r w:rsidRPr="00BE6BDC">
        <w:rPr>
          <w:sz w:val="22"/>
          <w:szCs w:val="22"/>
        </w:rPr>
        <w:t>Feiern</w:t>
      </w:r>
      <w:proofErr w:type="spellEnd"/>
      <w:r w:rsidRPr="00BE6BDC">
        <w:rPr>
          <w:sz w:val="22"/>
          <w:szCs w:val="22"/>
        </w:rPr>
        <w:t xml:space="preserve">, das mit einer Geburtstagstorte von unserem Gastgeber überrascht wurde. </w:t>
      </w:r>
    </w:p>
    <w:p w14:paraId="1C9A3A9A" w14:textId="77777777" w:rsidR="00BE6BDC" w:rsidRPr="00BE6BDC" w:rsidRDefault="00BE6BDC" w:rsidP="00BE6BDC">
      <w:pPr>
        <w:rPr>
          <w:sz w:val="22"/>
          <w:szCs w:val="22"/>
        </w:rPr>
      </w:pPr>
      <w:r w:rsidRPr="00BE6BDC">
        <w:rPr>
          <w:sz w:val="22"/>
          <w:szCs w:val="22"/>
        </w:rPr>
        <w:t xml:space="preserve">Am letzten Abend fuhren einige Teilnehmer mit einer Pferdekutsche in die Nacht hinein und sahen bei klarem Himmel die Sterne funkeln. </w:t>
      </w:r>
    </w:p>
    <w:p w14:paraId="696EFBC1" w14:textId="63C6DCCA" w:rsidR="00BE6BDC" w:rsidRPr="00BE6BDC" w:rsidRDefault="00BE6BDC" w:rsidP="00BE6BDC">
      <w:pPr>
        <w:rPr>
          <w:sz w:val="22"/>
          <w:szCs w:val="22"/>
        </w:rPr>
      </w:pPr>
      <w:r w:rsidRPr="00BE6BDC">
        <w:rPr>
          <w:sz w:val="22"/>
          <w:szCs w:val="22"/>
        </w:rPr>
        <w:t xml:space="preserve">Insgesamt war die Skifreizeit in Obertauern ein voller Erfolg. Die Kombination aus hervorragenden Pistenverhältnissen, schönem Wetter und einer </w:t>
      </w:r>
      <w:proofErr w:type="gramStart"/>
      <w:r w:rsidRPr="00BE6BDC">
        <w:rPr>
          <w:sz w:val="22"/>
          <w:szCs w:val="22"/>
        </w:rPr>
        <w:t>tollen</w:t>
      </w:r>
      <w:proofErr w:type="gramEnd"/>
      <w:r w:rsidRPr="00BE6BDC">
        <w:rPr>
          <w:sz w:val="22"/>
          <w:szCs w:val="22"/>
        </w:rPr>
        <w:t xml:space="preserve"> Gruppe machte diese Reise zu einem unvergesslichen Erlebnis.</w:t>
      </w:r>
    </w:p>
    <w:p w14:paraId="47CF0F3D" w14:textId="77777777" w:rsidR="00BE6BDC" w:rsidRPr="00BE6BDC" w:rsidRDefault="00BE6BDC">
      <w:pPr>
        <w:rPr>
          <w:sz w:val="22"/>
          <w:szCs w:val="22"/>
        </w:rPr>
      </w:pPr>
    </w:p>
    <w:sectPr w:rsidR="00BE6BDC" w:rsidRPr="00BE6B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DC"/>
    <w:rsid w:val="00821402"/>
    <w:rsid w:val="00BE6B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7B1D"/>
  <w15:chartTrackingRefBased/>
  <w15:docId w15:val="{0404939E-E05E-440B-BFC5-4EF20B2C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6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6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6BD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6BD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6BD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6B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6B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6B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6B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6BD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6BD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6BD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6BD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6BD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6B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6B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6B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6BDC"/>
    <w:rPr>
      <w:rFonts w:eastAsiaTheme="majorEastAsia" w:cstheme="majorBidi"/>
      <w:color w:val="272727" w:themeColor="text1" w:themeTint="D8"/>
    </w:rPr>
  </w:style>
  <w:style w:type="paragraph" w:styleId="Titel">
    <w:name w:val="Title"/>
    <w:basedOn w:val="Standard"/>
    <w:next w:val="Standard"/>
    <w:link w:val="TitelZchn"/>
    <w:uiPriority w:val="10"/>
    <w:qFormat/>
    <w:rsid w:val="00BE6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6B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6BD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6B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6BD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6BDC"/>
    <w:rPr>
      <w:i/>
      <w:iCs/>
      <w:color w:val="404040" w:themeColor="text1" w:themeTint="BF"/>
    </w:rPr>
  </w:style>
  <w:style w:type="paragraph" w:styleId="Listenabsatz">
    <w:name w:val="List Paragraph"/>
    <w:basedOn w:val="Standard"/>
    <w:uiPriority w:val="34"/>
    <w:qFormat/>
    <w:rsid w:val="00BE6BDC"/>
    <w:pPr>
      <w:ind w:left="720"/>
      <w:contextualSpacing/>
    </w:pPr>
  </w:style>
  <w:style w:type="character" w:styleId="IntensiveHervorhebung">
    <w:name w:val="Intense Emphasis"/>
    <w:basedOn w:val="Absatz-Standardschriftart"/>
    <w:uiPriority w:val="21"/>
    <w:qFormat/>
    <w:rsid w:val="00BE6BDC"/>
    <w:rPr>
      <w:i/>
      <w:iCs/>
      <w:color w:val="0F4761" w:themeColor="accent1" w:themeShade="BF"/>
    </w:rPr>
  </w:style>
  <w:style w:type="paragraph" w:styleId="IntensivesZitat">
    <w:name w:val="Intense Quote"/>
    <w:basedOn w:val="Standard"/>
    <w:next w:val="Standard"/>
    <w:link w:val="IntensivesZitatZchn"/>
    <w:uiPriority w:val="30"/>
    <w:qFormat/>
    <w:rsid w:val="00BE6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6BDC"/>
    <w:rPr>
      <w:i/>
      <w:iCs/>
      <w:color w:val="0F4761" w:themeColor="accent1" w:themeShade="BF"/>
    </w:rPr>
  </w:style>
  <w:style w:type="character" w:styleId="IntensiverVerweis">
    <w:name w:val="Intense Reference"/>
    <w:basedOn w:val="Absatz-Standardschriftart"/>
    <w:uiPriority w:val="32"/>
    <w:qFormat/>
    <w:rsid w:val="00BE6B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1897</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Hella Crecelius</dc:creator>
  <cp:keywords/>
  <dc:description/>
  <cp:lastModifiedBy>Hella Crecelius</cp:lastModifiedBy>
  <cp:revision>1</cp:revision>
  <dcterms:created xsi:type="dcterms:W3CDTF">2025-01-21T15:27:00Z</dcterms:created>
  <dcterms:modified xsi:type="dcterms:W3CDTF">2025-01-21T15:30:00Z</dcterms:modified>
</cp:coreProperties>
</file>